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5A145E" w:rsidRPr="00E4164D"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9250F0" w:rsidRPr="00E4164D" w:rsidRDefault="009250F0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E4164D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 w:rsidRPr="00E4164D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E4164D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E4164D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E4164D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E4164D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E4164D">
        <w:rPr>
          <w:rFonts w:ascii="Times New Roman" w:hAnsi="Times New Roman"/>
          <w:bCs/>
          <w:color w:val="000000"/>
          <w:sz w:val="28"/>
          <w:szCs w:val="28"/>
        </w:rPr>
        <w:t>от _____________№ ___________</w:t>
      </w:r>
    </w:p>
    <w:p w:rsidR="001F0E2C" w:rsidRPr="00E4164D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E4164D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П</w:t>
      </w:r>
      <w:r w:rsidR="00AD4724" w:rsidRPr="00E4164D">
        <w:rPr>
          <w:rFonts w:ascii="Times New Roman" w:hAnsi="Times New Roman"/>
          <w:sz w:val="28"/>
          <w:szCs w:val="28"/>
        </w:rPr>
        <w:t>АСПОРТ</w:t>
      </w:r>
      <w:r w:rsidRPr="00E4164D">
        <w:rPr>
          <w:rFonts w:ascii="Times New Roman" w:hAnsi="Times New Roman"/>
          <w:sz w:val="28"/>
          <w:szCs w:val="28"/>
        </w:rPr>
        <w:t xml:space="preserve"> </w:t>
      </w:r>
    </w:p>
    <w:p w:rsidR="001F0E2C" w:rsidRPr="00E4164D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муниципальной п</w:t>
      </w:r>
      <w:r w:rsidR="001F0E2C" w:rsidRPr="00E4164D">
        <w:rPr>
          <w:rFonts w:ascii="Times New Roman" w:hAnsi="Times New Roman"/>
          <w:sz w:val="28"/>
          <w:szCs w:val="28"/>
        </w:rPr>
        <w:t>одпрограмм</w:t>
      </w:r>
      <w:r w:rsidRPr="00E4164D">
        <w:rPr>
          <w:rFonts w:ascii="Times New Roman" w:hAnsi="Times New Roman"/>
          <w:sz w:val="28"/>
          <w:szCs w:val="28"/>
        </w:rPr>
        <w:t>ы</w:t>
      </w:r>
      <w:r w:rsidR="001F0E2C" w:rsidRPr="00E4164D">
        <w:rPr>
          <w:rFonts w:ascii="Times New Roman" w:hAnsi="Times New Roman"/>
          <w:sz w:val="28"/>
          <w:szCs w:val="28"/>
        </w:rPr>
        <w:t xml:space="preserve"> № </w:t>
      </w:r>
      <w:r w:rsidR="005A145E" w:rsidRPr="00E4164D">
        <w:rPr>
          <w:rFonts w:ascii="Times New Roman" w:hAnsi="Times New Roman"/>
          <w:sz w:val="28"/>
          <w:szCs w:val="28"/>
        </w:rPr>
        <w:t>2</w:t>
      </w:r>
      <w:r w:rsidR="001F0E2C" w:rsidRPr="00E4164D">
        <w:rPr>
          <w:rFonts w:ascii="Times New Roman" w:hAnsi="Times New Roman"/>
          <w:sz w:val="28"/>
          <w:szCs w:val="28"/>
        </w:rPr>
        <w:t xml:space="preserve"> «</w:t>
      </w:r>
      <w:r w:rsidR="004903B4" w:rsidRPr="00E4164D">
        <w:rPr>
          <w:rFonts w:ascii="Times New Roman" w:hAnsi="Times New Roman"/>
          <w:sz w:val="28"/>
          <w:szCs w:val="28"/>
        </w:rPr>
        <w:t>Коммунальное хозяйство</w:t>
      </w:r>
      <w:r w:rsidR="001F0E2C" w:rsidRPr="00E4164D">
        <w:rPr>
          <w:rFonts w:ascii="Times New Roman" w:hAnsi="Times New Roman"/>
          <w:sz w:val="28"/>
          <w:szCs w:val="28"/>
        </w:rPr>
        <w:t>»</w:t>
      </w:r>
    </w:p>
    <w:p w:rsidR="001F0E2C" w:rsidRPr="00E4164D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ab/>
      </w:r>
    </w:p>
    <w:tbl>
      <w:tblPr>
        <w:tblW w:w="9613" w:type="dxa"/>
        <w:tblLook w:val="04A0" w:firstRow="1" w:lastRow="0" w:firstColumn="1" w:lastColumn="0" w:noHBand="0" w:noVBand="1"/>
      </w:tblPr>
      <w:tblGrid>
        <w:gridCol w:w="3794"/>
        <w:gridCol w:w="5819"/>
      </w:tblGrid>
      <w:tr w:rsidR="001F0E2C" w:rsidRPr="00E4164D" w:rsidTr="002342AA">
        <w:trPr>
          <w:trHeight w:val="133"/>
        </w:trPr>
        <w:tc>
          <w:tcPr>
            <w:tcW w:w="3794" w:type="dxa"/>
          </w:tcPr>
          <w:p w:rsidR="001F0E2C" w:rsidRPr="00E4164D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E4164D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819" w:type="dxa"/>
          </w:tcPr>
          <w:p w:rsidR="001F0E2C" w:rsidRPr="00E4164D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E41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909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E4164D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DD6FD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E4164D" w:rsidTr="002342AA">
        <w:trPr>
          <w:trHeight w:val="133"/>
        </w:trPr>
        <w:tc>
          <w:tcPr>
            <w:tcW w:w="3794" w:type="dxa"/>
          </w:tcPr>
          <w:p w:rsidR="001F0E2C" w:rsidRPr="00E4164D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E4164D" w:rsidRDefault="00A45D0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F0E2C" w:rsidRPr="00E4164D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9" w:type="dxa"/>
          </w:tcPr>
          <w:p w:rsidR="0010227C" w:rsidRPr="00E4164D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09D5" w:rsidRPr="003017CB" w:rsidRDefault="008909D5" w:rsidP="008909D5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227C" w:rsidRPr="00E4164D" w:rsidRDefault="008909D5" w:rsidP="00890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2C2166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город Новороссийск.</w:t>
            </w:r>
          </w:p>
        </w:tc>
      </w:tr>
      <w:tr w:rsidR="001F0E2C" w:rsidRPr="00E4164D" w:rsidTr="002342AA">
        <w:trPr>
          <w:trHeight w:val="133"/>
        </w:trPr>
        <w:tc>
          <w:tcPr>
            <w:tcW w:w="3794" w:type="dxa"/>
          </w:tcPr>
          <w:p w:rsidR="001F0E2C" w:rsidRPr="00E4164D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7912" w:rsidRDefault="00427912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7912" w:rsidRDefault="00427912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D6FDF" w:rsidRDefault="00DD6FDF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E4164D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E4164D">
              <w:rPr>
                <w:rFonts w:ascii="Times New Roman" w:hAnsi="Times New Roman"/>
                <w:sz w:val="28"/>
                <w:szCs w:val="28"/>
              </w:rPr>
              <w:t>и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9" w:type="dxa"/>
          </w:tcPr>
          <w:p w:rsidR="001F0E2C" w:rsidRDefault="00427912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имущественных и земельных отношений</w:t>
            </w:r>
            <w:r w:rsidR="00873DFF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 город Новороссийск.</w:t>
            </w:r>
          </w:p>
          <w:p w:rsidR="00427912" w:rsidRPr="00E4164D" w:rsidRDefault="00427912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3C59" w:rsidRPr="00E4164D" w:rsidRDefault="00451566" w:rsidP="008F3C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 xml:space="preserve">Улучшение качества предоставляемых </w:t>
            </w:r>
            <w:r w:rsidR="002C15AE">
              <w:rPr>
                <w:rFonts w:ascii="Times New Roman" w:hAnsi="Times New Roman"/>
                <w:sz w:val="28"/>
                <w:szCs w:val="28"/>
              </w:rPr>
              <w:t>жилищно-коммунальных услуг</w:t>
            </w:r>
            <w:r w:rsidR="002F3F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45D4" w:rsidRPr="00E4164D" w:rsidRDefault="00BF45D4" w:rsidP="008F3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E4164D" w:rsidTr="002342AA">
        <w:trPr>
          <w:trHeight w:val="133"/>
        </w:trPr>
        <w:tc>
          <w:tcPr>
            <w:tcW w:w="3794" w:type="dxa"/>
          </w:tcPr>
          <w:p w:rsidR="001F0E2C" w:rsidRPr="00E4164D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DD6FD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F0E2C" w:rsidRPr="00E4164D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6227" w:rsidRDefault="00446227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2552D" w:rsidRPr="00E4164D" w:rsidRDefault="00E2552D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E4164D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E4164D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819" w:type="dxa"/>
          </w:tcPr>
          <w:p w:rsidR="008F3C59" w:rsidRDefault="00532C97" w:rsidP="008D1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М</w:t>
            </w:r>
            <w:r w:rsidR="00446227" w:rsidRPr="00E4164D">
              <w:rPr>
                <w:rFonts w:ascii="Times New Roman" w:hAnsi="Times New Roman"/>
                <w:sz w:val="28"/>
                <w:szCs w:val="28"/>
              </w:rPr>
              <w:t>одернизация объектов коммунальной инфраструктуры</w:t>
            </w:r>
            <w:r w:rsidR="00DD6FDF">
              <w:rPr>
                <w:rFonts w:ascii="Times New Roman" w:hAnsi="Times New Roman"/>
                <w:sz w:val="28"/>
                <w:szCs w:val="28"/>
              </w:rPr>
              <w:t>.</w:t>
            </w:r>
            <w:r w:rsidR="00446227" w:rsidRPr="00E41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552D" w:rsidRDefault="00E2552D" w:rsidP="008F3C59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552D" w:rsidRPr="00E4164D" w:rsidRDefault="00E2552D" w:rsidP="008F3C59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8F3C59" w:rsidP="00451566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5164B6" w:rsidRPr="00E4164D">
              <w:rPr>
                <w:rFonts w:ascii="Times New Roman" w:hAnsi="Times New Roman"/>
                <w:sz w:val="28"/>
                <w:szCs w:val="28"/>
              </w:rPr>
              <w:t xml:space="preserve"> протяженности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6227" w:rsidRPr="00E4164D">
              <w:rPr>
                <w:rFonts w:ascii="Times New Roman" w:hAnsi="Times New Roman"/>
                <w:sz w:val="28"/>
                <w:szCs w:val="28"/>
              </w:rPr>
              <w:t>нуждающи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>х</w:t>
            </w:r>
            <w:r w:rsidR="00446227" w:rsidRPr="00E4164D">
              <w:rPr>
                <w:rFonts w:ascii="Times New Roman" w:hAnsi="Times New Roman"/>
                <w:sz w:val="28"/>
                <w:szCs w:val="28"/>
              </w:rPr>
              <w:t>ся в ремонте (реконструкции)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r w:rsidR="009A51C0" w:rsidRPr="00E4164D">
              <w:rPr>
                <w:rFonts w:ascii="Times New Roman" w:hAnsi="Times New Roman"/>
                <w:sz w:val="28"/>
                <w:szCs w:val="28"/>
              </w:rPr>
              <w:t>водоснабжения</w:t>
            </w:r>
            <w:r w:rsidRPr="00E4164D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>к общ</w:t>
            </w:r>
            <w:r w:rsidR="00451566" w:rsidRPr="00E4164D">
              <w:rPr>
                <w:rFonts w:ascii="Times New Roman" w:hAnsi="Times New Roman"/>
                <w:sz w:val="28"/>
                <w:szCs w:val="28"/>
              </w:rPr>
              <w:t>ей протяженности</w:t>
            </w:r>
            <w:r w:rsidRPr="00E4164D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r w:rsidR="009A51C0" w:rsidRPr="00E4164D">
              <w:rPr>
                <w:rFonts w:ascii="Times New Roman" w:hAnsi="Times New Roman"/>
                <w:sz w:val="28"/>
                <w:szCs w:val="28"/>
              </w:rPr>
              <w:t>водоснабжения</w:t>
            </w:r>
            <w:r w:rsidR="009250F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74416" w:rsidRDefault="00374416" w:rsidP="00374416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оборудованных светодиодными конструкциями троллейбусных опор к общему количеству троллейбусных опор на территории муниципального</w:t>
            </w:r>
            <w:r w:rsidR="009250F0">
              <w:rPr>
                <w:rFonts w:ascii="Times New Roman" w:hAnsi="Times New Roman"/>
                <w:sz w:val="28"/>
                <w:szCs w:val="28"/>
              </w:rPr>
              <w:t xml:space="preserve"> образования город Новороссийск.</w:t>
            </w:r>
          </w:p>
          <w:p w:rsidR="00DF35B4" w:rsidRDefault="00DF35B4" w:rsidP="00374416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98E">
              <w:rPr>
                <w:rFonts w:ascii="Times New Roman" w:hAnsi="Times New Roman"/>
                <w:sz w:val="28"/>
                <w:szCs w:val="28"/>
              </w:rPr>
              <w:t>Количество улиц</w:t>
            </w:r>
            <w:r w:rsidR="009250F0">
              <w:rPr>
                <w:rFonts w:ascii="Times New Roman" w:hAnsi="Times New Roman"/>
                <w:sz w:val="28"/>
                <w:szCs w:val="28"/>
              </w:rPr>
              <w:t>,</w:t>
            </w:r>
            <w:r w:rsidRPr="00E3698E">
              <w:rPr>
                <w:rFonts w:ascii="Times New Roman" w:hAnsi="Times New Roman"/>
                <w:sz w:val="28"/>
                <w:szCs w:val="28"/>
              </w:rPr>
              <w:t xml:space="preserve"> на которых запланировано устройство и ремонт наружного освещения</w:t>
            </w:r>
            <w:r w:rsidR="00873DFF">
              <w:rPr>
                <w:rFonts w:ascii="Times New Roman" w:hAnsi="Times New Roman"/>
                <w:sz w:val="28"/>
                <w:szCs w:val="28"/>
              </w:rPr>
              <w:t>,</w:t>
            </w:r>
            <w:r w:rsidRPr="00E3698E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образования</w:t>
            </w:r>
            <w:r w:rsidR="001A1579">
              <w:rPr>
                <w:rFonts w:ascii="Times New Roman" w:hAnsi="Times New Roman"/>
                <w:sz w:val="28"/>
                <w:szCs w:val="28"/>
              </w:rPr>
              <w:t xml:space="preserve"> город Новороссийск</w:t>
            </w:r>
            <w:r w:rsidR="009250F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958E0" w:rsidRPr="004958E0" w:rsidRDefault="004958E0" w:rsidP="00374416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8E0">
              <w:rPr>
                <w:rFonts w:ascii="Times New Roman" w:hAnsi="Times New Roman"/>
                <w:sz w:val="28"/>
                <w:szCs w:val="28"/>
              </w:rPr>
              <w:t>Доля улиц</w:t>
            </w:r>
            <w:r w:rsidR="00F90F38">
              <w:rPr>
                <w:rFonts w:ascii="Times New Roman" w:hAnsi="Times New Roman"/>
                <w:sz w:val="28"/>
                <w:szCs w:val="28"/>
              </w:rPr>
              <w:t>,</w:t>
            </w:r>
            <w:r w:rsidRPr="004958E0">
              <w:rPr>
                <w:rFonts w:ascii="Times New Roman" w:hAnsi="Times New Roman"/>
                <w:sz w:val="28"/>
                <w:szCs w:val="28"/>
              </w:rPr>
              <w:t xml:space="preserve"> на которых реализуются </w:t>
            </w:r>
            <w:r w:rsidRPr="004958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наружному освещению к общему количеству улиц на территории муниципального образования город Новороссийск.</w:t>
            </w:r>
          </w:p>
          <w:p w:rsidR="00314F04" w:rsidRPr="004958E0" w:rsidRDefault="004958E0" w:rsidP="0042791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8E0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отремонтированных, построенных и реконструированных линий наружного освещения.</w:t>
            </w:r>
          </w:p>
          <w:p w:rsidR="004958E0" w:rsidRPr="00E4164D" w:rsidRDefault="004958E0" w:rsidP="0042791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F04" w:rsidRPr="00E4164D" w:rsidTr="002342AA">
        <w:trPr>
          <w:trHeight w:val="133"/>
        </w:trPr>
        <w:tc>
          <w:tcPr>
            <w:tcW w:w="3794" w:type="dxa"/>
          </w:tcPr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819" w:type="dxa"/>
          </w:tcPr>
          <w:p w:rsidR="00314F04" w:rsidRPr="00A35EEA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2019 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873D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2C15AE">
              <w:rPr>
                <w:rFonts w:ascii="Times New Roman" w:hAnsi="Times New Roman"/>
                <w:sz w:val="28"/>
                <w:szCs w:val="28"/>
              </w:rPr>
              <w:t xml:space="preserve"> этап – 2020 – 2024 годы</w:t>
            </w:r>
            <w:r w:rsidR="00873DF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06E0F" w:rsidRPr="00A35EEA" w:rsidRDefault="00606E0F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4F04" w:rsidRPr="00E4164D" w:rsidTr="002342AA">
        <w:trPr>
          <w:trHeight w:val="133"/>
        </w:trPr>
        <w:tc>
          <w:tcPr>
            <w:tcW w:w="3794" w:type="dxa"/>
          </w:tcPr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819" w:type="dxa"/>
          </w:tcPr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4F04" w:rsidRDefault="00314F04" w:rsidP="00314F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314F04" w:rsidRPr="00113A04" w:rsidRDefault="00314F04" w:rsidP="00314F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F90F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51 595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,3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314F04" w:rsidRDefault="00314F04" w:rsidP="00314F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9 677,0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314F04" w:rsidRPr="003017CB" w:rsidRDefault="00314F04" w:rsidP="00314F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8 156,0 тыс. рублей;</w:t>
            </w:r>
          </w:p>
          <w:p w:rsidR="00314F04" w:rsidRDefault="00314F04" w:rsidP="00314F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33 762,3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873DFF">
              <w:rPr>
                <w:rFonts w:ascii="Times New Roman" w:hAnsi="Times New Roman"/>
                <w:sz w:val="28"/>
                <w:szCs w:val="28"/>
              </w:rPr>
              <w:t>лей.</w:t>
            </w:r>
          </w:p>
          <w:p w:rsidR="00314F04" w:rsidRPr="005A1CCD" w:rsidRDefault="00314F04" w:rsidP="00314F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F90F3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– </w:t>
            </w:r>
            <w:r w:rsidR="005F340B">
              <w:rPr>
                <w:rFonts w:ascii="Times New Roman" w:hAnsi="Times New Roman"/>
                <w:sz w:val="28"/>
                <w:szCs w:val="28"/>
              </w:rPr>
              <w:t>131 695</w:t>
            </w:r>
            <w:proofErr w:type="gramStart"/>
            <w:r w:rsidR="005F340B">
              <w:rPr>
                <w:rFonts w:ascii="Times New Roman" w:hAnsi="Times New Roman"/>
                <w:sz w:val="28"/>
                <w:szCs w:val="28"/>
              </w:rPr>
              <w:t>,0</w:t>
            </w:r>
            <w:proofErr w:type="gramEnd"/>
            <w:r w:rsidR="00CE24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1CC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5A1CC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5A1CC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CCD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A6768">
              <w:rPr>
                <w:rFonts w:ascii="Times New Roman" w:hAnsi="Times New Roman"/>
                <w:sz w:val="28"/>
                <w:szCs w:val="28"/>
              </w:rPr>
              <w:t>20 395,4</w:t>
            </w:r>
            <w:r w:rsidR="005A1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1CCD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83291">
              <w:rPr>
                <w:rFonts w:ascii="Times New Roman" w:hAnsi="Times New Roman"/>
                <w:sz w:val="28"/>
                <w:szCs w:val="28"/>
              </w:rPr>
              <w:t>35 148,7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131F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38EA">
              <w:rPr>
                <w:rFonts w:ascii="Times New Roman" w:hAnsi="Times New Roman"/>
                <w:sz w:val="28"/>
                <w:szCs w:val="28"/>
              </w:rPr>
              <w:t>33 335,1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EE5C64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12A1">
              <w:rPr>
                <w:rFonts w:ascii="Times New Roman" w:hAnsi="Times New Roman"/>
                <w:sz w:val="28"/>
                <w:szCs w:val="28"/>
              </w:rPr>
              <w:t>17 749,5</w:t>
            </w:r>
            <w:r w:rsidR="002947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14F04" w:rsidRPr="009250F0" w:rsidRDefault="00314F04" w:rsidP="005F3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D960B7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340B">
              <w:rPr>
                <w:rFonts w:ascii="Times New Roman" w:hAnsi="Times New Roman"/>
                <w:sz w:val="28"/>
                <w:szCs w:val="28"/>
              </w:rPr>
              <w:t>25 066,3</w:t>
            </w:r>
            <w:r w:rsidR="002C15A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873D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4F04" w:rsidRPr="00E4164D" w:rsidTr="002342AA">
        <w:trPr>
          <w:trHeight w:val="133"/>
        </w:trPr>
        <w:tc>
          <w:tcPr>
            <w:tcW w:w="3794" w:type="dxa"/>
          </w:tcPr>
          <w:p w:rsidR="00606E0F" w:rsidRDefault="00606E0F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E0F" w:rsidRDefault="00606E0F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314F04" w:rsidRPr="00E4164D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819" w:type="dxa"/>
          </w:tcPr>
          <w:p w:rsidR="00314F04" w:rsidRDefault="00314F04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E0F" w:rsidRPr="00E4164D" w:rsidRDefault="00606E0F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4F04" w:rsidRDefault="00620DB8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1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городского хозяйства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E4164D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06E0F" w:rsidRPr="00E4164D" w:rsidRDefault="00606E0F" w:rsidP="00314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Pr="00E4164D" w:rsidRDefault="007858A0" w:rsidP="007858A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4164D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606E0F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7858A0" w:rsidRPr="00E4164D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5656" w:rsidRPr="00E4164D" w:rsidRDefault="00FE5656" w:rsidP="00234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комфортности жилища, его инженерного благоустройства, качества и надежности услуг, от которых зависит состояние здоровья, уровень жизни и социальный климат.</w:t>
      </w:r>
    </w:p>
    <w:p w:rsidR="00FE5656" w:rsidRPr="00E4164D" w:rsidRDefault="00FE5656" w:rsidP="00234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Создание комфортных условий в домах горожан напрямую зависит от уровня и качества функционирования городских коммунальных служб.</w:t>
      </w:r>
    </w:p>
    <w:p w:rsidR="004903B4" w:rsidRPr="00E4164D" w:rsidRDefault="002342AA" w:rsidP="00234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lastRenderedPageBreak/>
        <w:t xml:space="preserve">Одной из наиболее серьезных проблем инженерно-коммунальной инфраструктуры в муниципальном образовании является высокая степень износа основных фондов, стагнация структурного развития сферы жилищно-коммунального хозяйства. Износ объектов водоснабжения и водоотведения составляет </w:t>
      </w:r>
      <w:r w:rsidR="00403B74">
        <w:rPr>
          <w:rFonts w:ascii="Times New Roman" w:hAnsi="Times New Roman"/>
          <w:sz w:val="28"/>
          <w:szCs w:val="28"/>
        </w:rPr>
        <w:t>59</w:t>
      </w:r>
      <w:r w:rsidRPr="00E4164D">
        <w:rPr>
          <w:rFonts w:ascii="Times New Roman" w:hAnsi="Times New Roman"/>
          <w:sz w:val="28"/>
          <w:szCs w:val="28"/>
        </w:rPr>
        <w:t xml:space="preserve"> %, что увеличивает количество аварий и повреждений на один километр сетей, что является не только негативным социальным фактором, но и увеличивает затраты на восстановление основных фондов.</w:t>
      </w:r>
    </w:p>
    <w:p w:rsidR="004903B4" w:rsidRDefault="004903B4" w:rsidP="004903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 xml:space="preserve">В рамках подпрограммы планируется осуществление мероприятий </w:t>
      </w:r>
      <w:r w:rsidR="00A45D09">
        <w:rPr>
          <w:rFonts w:ascii="Times New Roman" w:hAnsi="Times New Roman"/>
          <w:sz w:val="28"/>
          <w:szCs w:val="28"/>
        </w:rPr>
        <w:t xml:space="preserve">по </w:t>
      </w:r>
      <w:r w:rsidR="008D185F">
        <w:rPr>
          <w:rFonts w:ascii="Times New Roman" w:hAnsi="Times New Roman"/>
          <w:sz w:val="28"/>
          <w:szCs w:val="28"/>
        </w:rPr>
        <w:t xml:space="preserve">устройству </w:t>
      </w:r>
      <w:r w:rsidR="00A45D09">
        <w:rPr>
          <w:rFonts w:ascii="Times New Roman" w:hAnsi="Times New Roman"/>
          <w:sz w:val="28"/>
          <w:szCs w:val="28"/>
        </w:rPr>
        <w:t xml:space="preserve"> и ремонту линий </w:t>
      </w:r>
      <w:r w:rsidR="004C3DBE">
        <w:rPr>
          <w:rFonts w:ascii="Times New Roman" w:hAnsi="Times New Roman"/>
          <w:sz w:val="28"/>
          <w:szCs w:val="28"/>
        </w:rPr>
        <w:t>наружного освещения</w:t>
      </w:r>
      <w:r w:rsidR="008D185F">
        <w:rPr>
          <w:rFonts w:ascii="Times New Roman" w:hAnsi="Times New Roman"/>
          <w:sz w:val="28"/>
          <w:szCs w:val="28"/>
        </w:rPr>
        <w:t>. Перечень объектов прилагается в приложении к паспорту подпрограммы «Коммунальное хозяйство».</w:t>
      </w:r>
    </w:p>
    <w:p w:rsidR="00606E0F" w:rsidRPr="00E4164D" w:rsidRDefault="00606E0F" w:rsidP="00FE565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2342AA" w:rsidRDefault="009250F0" w:rsidP="002342AA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7858A0" w:rsidRPr="00E4164D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9250F0" w:rsidRPr="009250F0" w:rsidRDefault="009250F0" w:rsidP="009250F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Pr="00E4164D" w:rsidRDefault="00622A9C" w:rsidP="00B769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Цел</w:t>
      </w:r>
      <w:r w:rsidR="00C8461E" w:rsidRPr="00E4164D">
        <w:rPr>
          <w:rFonts w:ascii="Times New Roman" w:hAnsi="Times New Roman"/>
          <w:sz w:val="28"/>
          <w:szCs w:val="28"/>
        </w:rPr>
        <w:t>ью</w:t>
      </w:r>
      <w:r w:rsidRPr="00E4164D"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 w:rsidRPr="00E4164D">
        <w:rPr>
          <w:rFonts w:ascii="Times New Roman" w:hAnsi="Times New Roman"/>
          <w:sz w:val="28"/>
          <w:szCs w:val="28"/>
        </w:rPr>
        <w:t>е</w:t>
      </w:r>
      <w:r w:rsidRPr="00E4164D">
        <w:rPr>
          <w:rFonts w:ascii="Times New Roman" w:hAnsi="Times New Roman"/>
          <w:sz w:val="28"/>
          <w:szCs w:val="28"/>
        </w:rPr>
        <w:t>тся</w:t>
      </w:r>
      <w:r w:rsidR="00B76996" w:rsidRPr="00E4164D">
        <w:rPr>
          <w:rFonts w:ascii="Times New Roman" w:hAnsi="Times New Roman"/>
          <w:sz w:val="28"/>
          <w:szCs w:val="28"/>
        </w:rPr>
        <w:t xml:space="preserve"> </w:t>
      </w:r>
      <w:r w:rsidR="008F3C59" w:rsidRPr="00E4164D">
        <w:rPr>
          <w:rFonts w:ascii="Times New Roman" w:hAnsi="Times New Roman"/>
          <w:sz w:val="28"/>
          <w:szCs w:val="28"/>
        </w:rPr>
        <w:t xml:space="preserve">улучшение качества </w:t>
      </w:r>
      <w:r w:rsidR="005164B6" w:rsidRPr="00E4164D">
        <w:rPr>
          <w:rFonts w:ascii="Times New Roman" w:hAnsi="Times New Roman"/>
          <w:sz w:val="28"/>
          <w:szCs w:val="28"/>
        </w:rPr>
        <w:t xml:space="preserve">предоставляемых </w:t>
      </w:r>
      <w:r w:rsidR="008F3C59" w:rsidRPr="00E4164D">
        <w:rPr>
          <w:rFonts w:ascii="Times New Roman" w:hAnsi="Times New Roman"/>
          <w:sz w:val="28"/>
          <w:szCs w:val="28"/>
        </w:rPr>
        <w:t>жилищно-коммунальных услуг</w:t>
      </w:r>
      <w:r w:rsidR="00206809" w:rsidRPr="00E4164D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город Новороссийск.</w:t>
      </w:r>
    </w:p>
    <w:p w:rsidR="00655474" w:rsidRDefault="00BA4AF1" w:rsidP="008F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Основн</w:t>
      </w:r>
      <w:r w:rsidR="00F77DA1" w:rsidRPr="00E4164D">
        <w:rPr>
          <w:rFonts w:ascii="Times New Roman" w:hAnsi="Times New Roman"/>
          <w:sz w:val="28"/>
          <w:szCs w:val="28"/>
        </w:rPr>
        <w:t>ой</w:t>
      </w:r>
      <w:r w:rsidRPr="00E4164D">
        <w:rPr>
          <w:rFonts w:ascii="Times New Roman" w:hAnsi="Times New Roman"/>
          <w:sz w:val="28"/>
          <w:szCs w:val="28"/>
        </w:rPr>
        <w:t xml:space="preserve"> задач</w:t>
      </w:r>
      <w:r w:rsidR="00F77DA1" w:rsidRPr="00E4164D">
        <w:rPr>
          <w:rFonts w:ascii="Times New Roman" w:hAnsi="Times New Roman"/>
          <w:sz w:val="28"/>
          <w:szCs w:val="28"/>
        </w:rPr>
        <w:t>ей</w:t>
      </w:r>
      <w:r w:rsidRPr="00E4164D">
        <w:rPr>
          <w:rFonts w:ascii="Times New Roman" w:hAnsi="Times New Roman"/>
          <w:sz w:val="28"/>
          <w:szCs w:val="28"/>
        </w:rPr>
        <w:t xml:space="preserve"> явля</w:t>
      </w:r>
      <w:r w:rsidR="00F77DA1" w:rsidRPr="00E4164D">
        <w:rPr>
          <w:rFonts w:ascii="Times New Roman" w:hAnsi="Times New Roman"/>
          <w:sz w:val="28"/>
          <w:szCs w:val="28"/>
        </w:rPr>
        <w:t>е</w:t>
      </w:r>
      <w:r w:rsidRPr="00E4164D">
        <w:rPr>
          <w:rFonts w:ascii="Times New Roman" w:hAnsi="Times New Roman"/>
          <w:sz w:val="28"/>
          <w:szCs w:val="28"/>
        </w:rPr>
        <w:t>тся</w:t>
      </w:r>
      <w:r w:rsidR="00B76996" w:rsidRPr="00E4164D">
        <w:rPr>
          <w:rFonts w:ascii="Times New Roman" w:hAnsi="Times New Roman"/>
          <w:sz w:val="28"/>
          <w:szCs w:val="28"/>
        </w:rPr>
        <w:t xml:space="preserve"> </w:t>
      </w:r>
      <w:r w:rsidR="008F3C59" w:rsidRPr="00E4164D">
        <w:rPr>
          <w:rFonts w:ascii="Times New Roman" w:hAnsi="Times New Roman"/>
          <w:sz w:val="28"/>
          <w:szCs w:val="28"/>
        </w:rPr>
        <w:t>модернизация объектов коммунальной инфраструктуры</w:t>
      </w:r>
      <w:r w:rsidR="00446227" w:rsidRPr="00E4164D">
        <w:rPr>
          <w:rFonts w:ascii="Times New Roman" w:hAnsi="Times New Roman"/>
          <w:sz w:val="28"/>
          <w:szCs w:val="28"/>
        </w:rPr>
        <w:t>.</w:t>
      </w:r>
    </w:p>
    <w:p w:rsidR="00314F04" w:rsidRPr="00131640" w:rsidRDefault="00314F04" w:rsidP="00314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 w:rsidR="002C15AE">
        <w:rPr>
          <w:rFonts w:ascii="Times New Roman" w:hAnsi="Times New Roman"/>
          <w:sz w:val="28"/>
          <w:szCs w:val="28"/>
        </w:rPr>
        <w:t>7-2024 годы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314F04" w:rsidRPr="00E4164D" w:rsidRDefault="00314F04" w:rsidP="00314F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16C72">
        <w:rPr>
          <w:rFonts w:ascii="Times New Roman" w:hAnsi="Times New Roman"/>
          <w:sz w:val="28"/>
          <w:szCs w:val="28"/>
        </w:rPr>
        <w:t xml:space="preserve">еализации муниципальной </w:t>
      </w:r>
      <w:r w:rsidR="002C15AE">
        <w:rPr>
          <w:rFonts w:ascii="Times New Roman" w:hAnsi="Times New Roman"/>
          <w:sz w:val="28"/>
          <w:szCs w:val="28"/>
        </w:rPr>
        <w:t>под</w:t>
      </w:r>
      <w:r w:rsidRPr="00816C72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2017-2019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</w:p>
    <w:p w:rsidR="00DF35B4" w:rsidRDefault="004C3DBE" w:rsidP="004C3DBE">
      <w:pPr>
        <w:tabs>
          <w:tab w:val="left" w:pos="312"/>
          <w:tab w:val="left" w:pos="709"/>
        </w:tabs>
        <w:spacing w:after="0" w:line="240" w:lineRule="auto"/>
        <w:ind w:left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46227" w:rsidRPr="00E4164D">
        <w:rPr>
          <w:rFonts w:ascii="Times New Roman" w:hAnsi="Times New Roman"/>
          <w:sz w:val="28"/>
          <w:szCs w:val="28"/>
        </w:rPr>
        <w:t>Основным результатом</w:t>
      </w:r>
      <w:r w:rsidR="00941588" w:rsidRPr="00E4164D">
        <w:rPr>
          <w:rFonts w:ascii="Times New Roman" w:hAnsi="Times New Roman"/>
          <w:sz w:val="28"/>
          <w:szCs w:val="28"/>
        </w:rPr>
        <w:t xml:space="preserve"> достижения цел</w:t>
      </w:r>
      <w:r w:rsidR="00655474" w:rsidRPr="00E4164D">
        <w:rPr>
          <w:rFonts w:ascii="Times New Roman" w:hAnsi="Times New Roman"/>
          <w:sz w:val="28"/>
          <w:szCs w:val="28"/>
        </w:rPr>
        <w:t>ей</w:t>
      </w:r>
      <w:r w:rsidR="00941588" w:rsidRPr="00E4164D">
        <w:rPr>
          <w:rFonts w:ascii="Times New Roman" w:hAnsi="Times New Roman"/>
          <w:sz w:val="28"/>
          <w:szCs w:val="28"/>
        </w:rPr>
        <w:t xml:space="preserve"> </w:t>
      </w:r>
      <w:r w:rsidR="00F77DA1" w:rsidRPr="00E4164D">
        <w:rPr>
          <w:rFonts w:ascii="Times New Roman" w:hAnsi="Times New Roman"/>
          <w:sz w:val="28"/>
          <w:szCs w:val="28"/>
        </w:rPr>
        <w:t>подп</w:t>
      </w:r>
      <w:r w:rsidR="00941588" w:rsidRPr="00E4164D">
        <w:rPr>
          <w:rFonts w:ascii="Times New Roman" w:hAnsi="Times New Roman"/>
          <w:sz w:val="28"/>
          <w:szCs w:val="28"/>
        </w:rPr>
        <w:t>рограммы в</w:t>
      </w:r>
      <w:r w:rsidR="00446227" w:rsidRPr="00E4164D">
        <w:rPr>
          <w:rFonts w:ascii="Times New Roman" w:hAnsi="Times New Roman"/>
          <w:sz w:val="28"/>
          <w:szCs w:val="28"/>
        </w:rPr>
        <w:t xml:space="preserve"> количественном выражении должно</w:t>
      </w:r>
      <w:r w:rsidR="00941588" w:rsidRPr="00E4164D">
        <w:rPr>
          <w:rFonts w:ascii="Times New Roman" w:hAnsi="Times New Roman"/>
          <w:sz w:val="28"/>
          <w:szCs w:val="28"/>
        </w:rPr>
        <w:t xml:space="preserve"> стать</w:t>
      </w:r>
      <w:r w:rsidR="00D02219" w:rsidRPr="00E4164D">
        <w:rPr>
          <w:rFonts w:ascii="Times New Roman" w:hAnsi="Times New Roman"/>
          <w:sz w:val="28"/>
          <w:szCs w:val="28"/>
        </w:rPr>
        <w:t xml:space="preserve"> </w:t>
      </w:r>
      <w:r w:rsidR="00DF35B4">
        <w:rPr>
          <w:rFonts w:ascii="Times New Roman" w:hAnsi="Times New Roman"/>
          <w:sz w:val="28"/>
          <w:szCs w:val="28"/>
        </w:rPr>
        <w:t>увеличение количества улиц</w:t>
      </w:r>
      <w:r w:rsidR="00F90F38">
        <w:rPr>
          <w:rFonts w:ascii="Times New Roman" w:hAnsi="Times New Roman"/>
          <w:sz w:val="28"/>
          <w:szCs w:val="28"/>
        </w:rPr>
        <w:t>,</w:t>
      </w:r>
      <w:r w:rsidR="00DF35B4">
        <w:rPr>
          <w:rFonts w:ascii="Times New Roman" w:hAnsi="Times New Roman"/>
          <w:sz w:val="28"/>
          <w:szCs w:val="28"/>
        </w:rPr>
        <w:t xml:space="preserve"> обустроен</w:t>
      </w:r>
      <w:r w:rsidR="009250F0">
        <w:rPr>
          <w:rFonts w:ascii="Times New Roman" w:hAnsi="Times New Roman"/>
          <w:sz w:val="28"/>
          <w:szCs w:val="28"/>
        </w:rPr>
        <w:t>ных линиями наружного освещения.</w:t>
      </w:r>
    </w:p>
    <w:p w:rsidR="00941588" w:rsidRPr="00E4164D" w:rsidRDefault="00941588" w:rsidP="00DF35B4">
      <w:pPr>
        <w:tabs>
          <w:tab w:val="left" w:pos="31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скорректированы в установленном порядке.</w:t>
      </w:r>
    </w:p>
    <w:p w:rsidR="007858A0" w:rsidRPr="00E4164D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E4164D" w:rsidRDefault="007858A0" w:rsidP="00C14EF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606E0F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451566" w:rsidRPr="00E4164D" w:rsidRDefault="00451566" w:rsidP="00451566">
      <w:pPr>
        <w:pStyle w:val="a4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:rsidR="00F77DA1" w:rsidRPr="00E4164D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4164D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 подпрограммы финансируются за счет средств </w:t>
      </w:r>
      <w:r w:rsidR="00251538" w:rsidRPr="00E4164D">
        <w:rPr>
          <w:rFonts w:ascii="Times New Roman" w:eastAsia="Calibri" w:hAnsi="Times New Roman"/>
          <w:sz w:val="28"/>
          <w:szCs w:val="28"/>
          <w:lang w:eastAsia="en-US"/>
        </w:rPr>
        <w:t xml:space="preserve">местного бюджета </w:t>
      </w:r>
      <w:r w:rsidRPr="00E4164D">
        <w:rPr>
          <w:rFonts w:ascii="Times New Roman" w:eastAsia="Calibri" w:hAnsi="Times New Roman"/>
          <w:sz w:val="28"/>
          <w:szCs w:val="28"/>
          <w:lang w:eastAsia="en-US"/>
        </w:rPr>
        <w:t>и в пределах лимитов, установленных на очередной финансовый год.</w:t>
      </w:r>
    </w:p>
    <w:p w:rsidR="00F77DA1" w:rsidRPr="00E4164D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4164D">
        <w:rPr>
          <w:rFonts w:ascii="Times New Roman" w:eastAsia="Calibri" w:hAnsi="Times New Roman"/>
          <w:sz w:val="28"/>
          <w:szCs w:val="28"/>
          <w:lang w:eastAsia="en-US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E4164D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4164D">
        <w:rPr>
          <w:rFonts w:ascii="Times New Roman" w:eastAsia="Calibri" w:hAnsi="Times New Roman"/>
          <w:sz w:val="28"/>
          <w:szCs w:val="28"/>
          <w:lang w:eastAsia="en-US"/>
        </w:rPr>
        <w:t>Объемы финансирования мероприятий подпрограммы могут быть скорректированы в процессе реал</w:t>
      </w:r>
      <w:r w:rsidR="00A4177D">
        <w:rPr>
          <w:rFonts w:ascii="Times New Roman" w:eastAsia="Calibri" w:hAnsi="Times New Roman"/>
          <w:sz w:val="28"/>
          <w:szCs w:val="28"/>
          <w:lang w:eastAsia="en-US"/>
        </w:rPr>
        <w:t>изации мероприятий</w:t>
      </w:r>
      <w:r w:rsidR="0054094A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E4164D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F24ED6" w:rsidRDefault="00A7227C" w:rsidP="00D47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2C15A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2C15AE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9250F0">
        <w:rPr>
          <w:rFonts w:ascii="Times New Roman" w:hAnsi="Times New Roman"/>
          <w:sz w:val="28"/>
          <w:szCs w:val="28"/>
        </w:rPr>
        <w:lastRenderedPageBreak/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51 595,3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7227C" w:rsidRPr="00A7227C" w:rsidRDefault="00711E65" w:rsidP="00A7227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A7227C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2125"/>
        <w:gridCol w:w="1843"/>
        <w:gridCol w:w="1843"/>
        <w:gridCol w:w="1773"/>
      </w:tblGrid>
      <w:tr w:rsidR="00A7227C" w:rsidRPr="0023596F" w:rsidTr="009250F0">
        <w:trPr>
          <w:trHeight w:val="310"/>
        </w:trPr>
        <w:tc>
          <w:tcPr>
            <w:tcW w:w="1038" w:type="pct"/>
            <w:vMerge w:val="restart"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0" w:type="pct"/>
            <w:vMerge w:val="restart"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1C1096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A7227C" w:rsidRPr="0080752F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</w:t>
            </w:r>
            <w:r w:rsidR="00711E65">
              <w:rPr>
                <w:rFonts w:ascii="Times New Roman" w:hAnsi="Times New Roman"/>
                <w:sz w:val="24"/>
                <w:szCs w:val="24"/>
              </w:rPr>
              <w:t>, тыс. руб.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A7227C" w:rsidRPr="0023596F" w:rsidTr="009250F0">
        <w:trPr>
          <w:trHeight w:val="386"/>
        </w:trPr>
        <w:tc>
          <w:tcPr>
            <w:tcW w:w="1038" w:type="pct"/>
            <w:vMerge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pct"/>
            <w:vMerge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63" w:type="pct"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26" w:type="pct"/>
            <w:vAlign w:val="center"/>
          </w:tcPr>
          <w:p w:rsidR="00A7227C" w:rsidRPr="001D6B04" w:rsidRDefault="00A7227C" w:rsidP="0032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A7227C" w:rsidRPr="0023596F" w:rsidTr="009250F0">
        <w:trPr>
          <w:trHeight w:val="351"/>
        </w:trPr>
        <w:tc>
          <w:tcPr>
            <w:tcW w:w="1038" w:type="pct"/>
            <w:vAlign w:val="center"/>
          </w:tcPr>
          <w:p w:rsidR="00A7227C" w:rsidRPr="001D6B04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110" w:type="pct"/>
            <w:vAlign w:val="center"/>
          </w:tcPr>
          <w:p w:rsidR="00A7227C" w:rsidRPr="00EC645D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64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963" w:type="pct"/>
            <w:vAlign w:val="center"/>
          </w:tcPr>
          <w:p w:rsidR="00A7227C" w:rsidRPr="00EC645D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5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63" w:type="pct"/>
            <w:vAlign w:val="center"/>
          </w:tcPr>
          <w:p w:rsidR="00A7227C" w:rsidRPr="00EC645D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64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926" w:type="pct"/>
            <w:vAlign w:val="center"/>
          </w:tcPr>
          <w:p w:rsidR="00A7227C" w:rsidRPr="00EC645D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5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250F0" w:rsidRPr="0023596F" w:rsidTr="009250F0">
        <w:trPr>
          <w:trHeight w:val="351"/>
        </w:trPr>
        <w:tc>
          <w:tcPr>
            <w:tcW w:w="1038" w:type="pct"/>
            <w:vAlign w:val="center"/>
          </w:tcPr>
          <w:p w:rsidR="009250F0" w:rsidRPr="001D6B04" w:rsidRDefault="009250F0" w:rsidP="0002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0" w:type="pct"/>
            <w:vAlign w:val="center"/>
          </w:tcPr>
          <w:p w:rsidR="009250F0" w:rsidRPr="00EC645D" w:rsidRDefault="009250F0" w:rsidP="0002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50 745,3</w:t>
            </w:r>
          </w:p>
        </w:tc>
        <w:tc>
          <w:tcPr>
            <w:tcW w:w="963" w:type="pct"/>
            <w:vAlign w:val="center"/>
          </w:tcPr>
          <w:p w:rsidR="009250F0" w:rsidRPr="00EC645D" w:rsidRDefault="009250F0" w:rsidP="0002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645D">
              <w:rPr>
                <w:rFonts w:ascii="Times New Roman" w:hAnsi="Times New Roman"/>
                <w:sz w:val="24"/>
                <w:szCs w:val="24"/>
              </w:rPr>
              <w:t>9 677,0</w:t>
            </w:r>
          </w:p>
        </w:tc>
        <w:tc>
          <w:tcPr>
            <w:tcW w:w="963" w:type="pct"/>
            <w:vAlign w:val="center"/>
          </w:tcPr>
          <w:p w:rsidR="009250F0" w:rsidRPr="00711E65" w:rsidRDefault="009250F0" w:rsidP="0002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1E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EC645D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711E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306</w:t>
            </w:r>
            <w:r w:rsidRPr="00EC64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711E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6" w:type="pct"/>
            <w:vAlign w:val="center"/>
          </w:tcPr>
          <w:p w:rsidR="009250F0" w:rsidRPr="00EC645D" w:rsidRDefault="009250F0" w:rsidP="0002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33 762,3</w:t>
            </w:r>
          </w:p>
        </w:tc>
      </w:tr>
      <w:tr w:rsidR="009250F0" w:rsidRPr="0023596F" w:rsidTr="009250F0">
        <w:trPr>
          <w:trHeight w:val="325"/>
        </w:trPr>
        <w:tc>
          <w:tcPr>
            <w:tcW w:w="1038" w:type="pct"/>
            <w:vAlign w:val="center"/>
          </w:tcPr>
          <w:p w:rsidR="009250F0" w:rsidRPr="001D6B04" w:rsidRDefault="009250F0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0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vAlign w:val="center"/>
          </w:tcPr>
          <w:p w:rsidR="009250F0" w:rsidRPr="00EC645D" w:rsidRDefault="009250F0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51 595,3</w:t>
            </w:r>
          </w:p>
        </w:tc>
        <w:tc>
          <w:tcPr>
            <w:tcW w:w="963" w:type="pct"/>
            <w:vAlign w:val="center"/>
          </w:tcPr>
          <w:p w:rsidR="009250F0" w:rsidRPr="00EC645D" w:rsidRDefault="009250F0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645D">
              <w:rPr>
                <w:rFonts w:ascii="Times New Roman" w:hAnsi="Times New Roman"/>
                <w:sz w:val="24"/>
                <w:szCs w:val="24"/>
              </w:rPr>
              <w:t>9 677,0</w:t>
            </w:r>
          </w:p>
        </w:tc>
        <w:tc>
          <w:tcPr>
            <w:tcW w:w="963" w:type="pct"/>
            <w:vAlign w:val="center"/>
          </w:tcPr>
          <w:p w:rsidR="009250F0" w:rsidRPr="00EC645D" w:rsidRDefault="009250F0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64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8 156,0</w:t>
            </w:r>
          </w:p>
        </w:tc>
        <w:tc>
          <w:tcPr>
            <w:tcW w:w="926" w:type="pct"/>
            <w:vAlign w:val="center"/>
          </w:tcPr>
          <w:p w:rsidR="009250F0" w:rsidRPr="00EC645D" w:rsidRDefault="009250F0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33 762,3</w:t>
            </w:r>
          </w:p>
        </w:tc>
      </w:tr>
    </w:tbl>
    <w:p w:rsidR="00A7227C" w:rsidRDefault="00A7227C" w:rsidP="00D473A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A7227C" w:rsidRDefault="00A7227C" w:rsidP="00A7227C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8075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этапа реализации муниципальной </w:t>
      </w:r>
      <w:r w:rsidR="002C15AE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программы на 2020</w:t>
      </w:r>
      <w:r w:rsidR="002C15AE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23596F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3596F">
        <w:rPr>
          <w:rFonts w:ascii="Times New Roman" w:hAnsi="Times New Roman"/>
          <w:sz w:val="28"/>
          <w:szCs w:val="28"/>
          <w:lang w:eastAsia="ru-RU"/>
        </w:rPr>
        <w:t xml:space="preserve"> годы представлен в соответствии с решением </w:t>
      </w:r>
      <w:r w:rsidR="009250F0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5F340B">
        <w:rPr>
          <w:rFonts w:ascii="Times New Roman" w:hAnsi="Times New Roman"/>
          <w:sz w:val="28"/>
          <w:szCs w:val="28"/>
        </w:rPr>
        <w:t>131 695,0</w:t>
      </w:r>
      <w:bookmarkStart w:id="0" w:name="_GoBack"/>
      <w:bookmarkEnd w:id="0"/>
      <w:r w:rsidR="005A1CCD">
        <w:rPr>
          <w:rFonts w:ascii="Times New Roman" w:hAnsi="Times New Roman"/>
          <w:sz w:val="24"/>
          <w:szCs w:val="24"/>
        </w:rPr>
        <w:t xml:space="preserve">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C15AE" w:rsidRDefault="002C15AE" w:rsidP="00606E0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2C15AE" w:rsidRPr="00E4164D" w:rsidRDefault="002C15AE" w:rsidP="00D473A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</w:p>
    <w:p w:rsidR="00F77DA1" w:rsidRPr="00E4164D" w:rsidRDefault="00711E65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A7227C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2</w:t>
      </w:r>
    </w:p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2125"/>
        <w:gridCol w:w="1135"/>
        <w:gridCol w:w="1066"/>
        <w:gridCol w:w="1180"/>
        <w:gridCol w:w="1180"/>
        <w:gridCol w:w="1174"/>
      </w:tblGrid>
      <w:tr w:rsidR="00BB3DD4" w:rsidRPr="00683291" w:rsidTr="009250F0">
        <w:trPr>
          <w:trHeight w:val="310"/>
          <w:jc w:val="center"/>
        </w:trPr>
        <w:tc>
          <w:tcPr>
            <w:tcW w:w="857" w:type="pct"/>
            <w:vMerge w:val="restart"/>
            <w:vAlign w:val="center"/>
          </w:tcPr>
          <w:p w:rsidR="00BB3DD4" w:rsidRPr="00683291" w:rsidRDefault="00BB3DD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606E0F" w:rsidRDefault="00606E0F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</w:t>
            </w:r>
            <w:r w:rsidR="00BB3DD4"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инанси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BB3DD4" w:rsidRPr="00683291" w:rsidRDefault="00606E0F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рова</w:t>
            </w:r>
            <w:r w:rsidR="00BB3DD4"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</w:t>
            </w:r>
            <w:proofErr w:type="spellEnd"/>
          </w:p>
        </w:tc>
        <w:tc>
          <w:tcPr>
            <w:tcW w:w="1120" w:type="pct"/>
            <w:vMerge w:val="restart"/>
            <w:vAlign w:val="center"/>
          </w:tcPr>
          <w:p w:rsidR="00BB3DD4" w:rsidRPr="00683291" w:rsidRDefault="00BB3DD4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711E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1C109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3023" w:type="pct"/>
            <w:gridSpan w:val="5"/>
            <w:vAlign w:val="center"/>
          </w:tcPr>
          <w:p w:rsidR="00BB3DD4" w:rsidRPr="00683291" w:rsidRDefault="00711E65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075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том числе по годам, тыс. руб.:</w:t>
            </w:r>
          </w:p>
        </w:tc>
      </w:tr>
      <w:tr w:rsidR="00A7227C" w:rsidRPr="00683291" w:rsidTr="009250F0">
        <w:trPr>
          <w:trHeight w:val="386"/>
          <w:jc w:val="center"/>
        </w:trPr>
        <w:tc>
          <w:tcPr>
            <w:tcW w:w="857" w:type="pct"/>
            <w:vMerge/>
            <w:vAlign w:val="center"/>
          </w:tcPr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0" w:type="pct"/>
            <w:vMerge/>
            <w:vAlign w:val="center"/>
          </w:tcPr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8" w:type="pct"/>
            <w:vAlign w:val="center"/>
          </w:tcPr>
          <w:p w:rsidR="009250F0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2020 </w:t>
            </w:r>
          </w:p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62" w:type="pct"/>
            <w:vAlign w:val="center"/>
          </w:tcPr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622" w:type="pct"/>
            <w:vAlign w:val="center"/>
          </w:tcPr>
          <w:p w:rsidR="009250F0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22" w:type="pct"/>
            <w:vAlign w:val="center"/>
          </w:tcPr>
          <w:p w:rsidR="009250F0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619" w:type="pct"/>
            <w:vAlign w:val="center"/>
          </w:tcPr>
          <w:p w:rsidR="009250F0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2024 </w:t>
            </w:r>
          </w:p>
          <w:p w:rsidR="00A7227C" w:rsidRPr="00683291" w:rsidRDefault="00A7227C" w:rsidP="00A72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CE24D4" w:rsidRPr="00683291" w:rsidTr="009250F0">
        <w:trPr>
          <w:trHeight w:val="565"/>
          <w:jc w:val="center"/>
        </w:trPr>
        <w:tc>
          <w:tcPr>
            <w:tcW w:w="857" w:type="pct"/>
            <w:vAlign w:val="center"/>
          </w:tcPr>
          <w:p w:rsidR="00CE24D4" w:rsidRPr="003630E7" w:rsidRDefault="00CE24D4" w:rsidP="00925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0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598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2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22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622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19" w:type="pct"/>
            <w:vAlign w:val="center"/>
          </w:tcPr>
          <w:p w:rsidR="00CE24D4" w:rsidRDefault="00CE24D4" w:rsidP="002B1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83A27" w:rsidRPr="00683291" w:rsidTr="009250F0">
        <w:trPr>
          <w:trHeight w:val="565"/>
          <w:jc w:val="center"/>
        </w:trPr>
        <w:tc>
          <w:tcPr>
            <w:tcW w:w="857" w:type="pct"/>
            <w:vAlign w:val="center"/>
          </w:tcPr>
          <w:p w:rsidR="00C83A27" w:rsidRPr="003630E7" w:rsidRDefault="00C83A27" w:rsidP="00022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0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598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62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22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622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19" w:type="pct"/>
            <w:vAlign w:val="center"/>
          </w:tcPr>
          <w:p w:rsidR="00C83A27" w:rsidRDefault="00C83A27" w:rsidP="00022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94706" w:rsidRPr="00683291" w:rsidTr="009250F0">
        <w:trPr>
          <w:trHeight w:val="565"/>
          <w:jc w:val="center"/>
        </w:trPr>
        <w:tc>
          <w:tcPr>
            <w:tcW w:w="857" w:type="pct"/>
            <w:vAlign w:val="center"/>
          </w:tcPr>
          <w:p w:rsidR="00294706" w:rsidRPr="00683291" w:rsidRDefault="00294706" w:rsidP="009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20" w:type="pct"/>
            <w:vAlign w:val="center"/>
          </w:tcPr>
          <w:p w:rsidR="00294706" w:rsidRPr="003630E7" w:rsidRDefault="005F340B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126 905,9</w:t>
            </w:r>
          </w:p>
        </w:tc>
        <w:tc>
          <w:tcPr>
            <w:tcW w:w="598" w:type="pct"/>
            <w:vAlign w:val="center"/>
          </w:tcPr>
          <w:p w:rsidR="00294706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706" w:rsidRPr="003630E7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20 395,4</w:t>
            </w:r>
          </w:p>
          <w:p w:rsidR="00294706" w:rsidRPr="003630E7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color w:val="2E74B5"/>
                <w:sz w:val="24"/>
                <w:szCs w:val="24"/>
              </w:rPr>
            </w:pPr>
          </w:p>
        </w:tc>
        <w:tc>
          <w:tcPr>
            <w:tcW w:w="562" w:type="pct"/>
            <w:vAlign w:val="center"/>
          </w:tcPr>
          <w:p w:rsidR="00294706" w:rsidRPr="003630E7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622" w:type="pct"/>
            <w:vAlign w:val="center"/>
          </w:tcPr>
          <w:p w:rsidR="00294706" w:rsidRPr="003630E7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28 546,0</w:t>
            </w:r>
          </w:p>
        </w:tc>
        <w:tc>
          <w:tcPr>
            <w:tcW w:w="622" w:type="pct"/>
            <w:vAlign w:val="center"/>
          </w:tcPr>
          <w:p w:rsidR="00294706" w:rsidRPr="003630E7" w:rsidRDefault="002A12A1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619" w:type="pct"/>
            <w:vAlign w:val="center"/>
          </w:tcPr>
          <w:p w:rsidR="00294706" w:rsidRPr="003630E7" w:rsidRDefault="005F340B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25 066,3</w:t>
            </w:r>
          </w:p>
        </w:tc>
      </w:tr>
      <w:tr w:rsidR="00294706" w:rsidRPr="00683291" w:rsidTr="009250F0">
        <w:trPr>
          <w:trHeight w:val="553"/>
          <w:jc w:val="center"/>
        </w:trPr>
        <w:tc>
          <w:tcPr>
            <w:tcW w:w="857" w:type="pct"/>
            <w:vAlign w:val="center"/>
          </w:tcPr>
          <w:p w:rsidR="00294706" w:rsidRPr="00683291" w:rsidRDefault="00294706" w:rsidP="00D87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832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20" w:type="pct"/>
            <w:vAlign w:val="center"/>
          </w:tcPr>
          <w:p w:rsidR="00294706" w:rsidRDefault="005F340B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131 695,0</w:t>
            </w:r>
          </w:p>
        </w:tc>
        <w:tc>
          <w:tcPr>
            <w:tcW w:w="598" w:type="pct"/>
            <w:vAlign w:val="center"/>
          </w:tcPr>
          <w:p w:rsidR="00294706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20 395,4</w:t>
            </w:r>
          </w:p>
        </w:tc>
        <w:tc>
          <w:tcPr>
            <w:tcW w:w="562" w:type="pct"/>
            <w:vAlign w:val="center"/>
          </w:tcPr>
          <w:p w:rsidR="00294706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622" w:type="pct"/>
            <w:vAlign w:val="center"/>
          </w:tcPr>
          <w:p w:rsidR="00294706" w:rsidRDefault="00294706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33 335,1</w:t>
            </w:r>
          </w:p>
        </w:tc>
        <w:tc>
          <w:tcPr>
            <w:tcW w:w="622" w:type="pct"/>
            <w:vAlign w:val="center"/>
          </w:tcPr>
          <w:p w:rsidR="00294706" w:rsidRDefault="002A12A1" w:rsidP="000627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619" w:type="pct"/>
            <w:vAlign w:val="center"/>
          </w:tcPr>
          <w:p w:rsidR="00294706" w:rsidRDefault="00195961" w:rsidP="005F34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F340B">
              <w:rPr>
                <w:rFonts w:ascii="Times New Roman" w:hAnsi="Times New Roman"/>
                <w:sz w:val="24"/>
                <w:szCs w:val="24"/>
              </w:rPr>
              <w:t> 066,3</w:t>
            </w:r>
          </w:p>
        </w:tc>
      </w:tr>
    </w:tbl>
    <w:p w:rsidR="00F24ED6" w:rsidRPr="00E4164D" w:rsidRDefault="00F24ED6" w:rsidP="00A4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1538" w:rsidRPr="00E4164D" w:rsidRDefault="00251538" w:rsidP="00251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64D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2C15AE">
        <w:rPr>
          <w:rFonts w:ascii="Times New Roman" w:hAnsi="Times New Roman"/>
          <w:sz w:val="28"/>
          <w:szCs w:val="28"/>
        </w:rPr>
        <w:t>под</w:t>
      </w:r>
      <w:r w:rsidRPr="00E4164D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7858A0" w:rsidRPr="00E4164D" w:rsidRDefault="007858A0" w:rsidP="00785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858A0" w:rsidRPr="00E4164D" w:rsidRDefault="009513DA" w:rsidP="00C14EF1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 w:rsidRPr="00E4164D"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E4164D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</w:t>
      </w:r>
      <w:r w:rsidR="00C8199C" w:rsidRPr="00E4164D">
        <w:rPr>
          <w:rStyle w:val="a5"/>
          <w:rFonts w:ascii="Times New Roman" w:hAnsi="Times New Roman"/>
          <w:color w:val="000000"/>
          <w:sz w:val="28"/>
          <w:szCs w:val="28"/>
        </w:rPr>
        <w:t>мы и контроль за ее выполнением</w:t>
      </w:r>
    </w:p>
    <w:p w:rsidR="00451566" w:rsidRPr="00C14EF1" w:rsidRDefault="00451566" w:rsidP="00451566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644"/>
        <w:rPr>
          <w:rFonts w:ascii="Times New Roman" w:hAnsi="Times New Roman"/>
          <w:color w:val="0000FF"/>
          <w:sz w:val="28"/>
          <w:szCs w:val="28"/>
        </w:rPr>
      </w:pPr>
    </w:p>
    <w:p w:rsidR="00584934" w:rsidRPr="0058493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путём выполнения программных мероприятий в составе, содержании, объёмах и сроках, предусмотренных ею. Ответственность за выполнение мероприятий лежит на исполнителях мероприятий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0424C5" w:rsidRDefault="00584934" w:rsidP="000424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 осуществляет координатор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программы. Требования координатора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являются обязательными для исполнителей мероприятий муниципальной </w:t>
      </w:r>
      <w:r w:rsidR="00E45687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584934" w:rsidRDefault="00584934" w:rsidP="000424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Координатор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 в процессе ее реализации:</w:t>
      </w:r>
    </w:p>
    <w:p w:rsidR="00251538" w:rsidRPr="00BC17A0" w:rsidRDefault="00251538" w:rsidP="002515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C17A0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BC17A0">
        <w:rPr>
          <w:rFonts w:ascii="Times New Roman" w:hAnsi="Times New Roman"/>
          <w:sz w:val="28"/>
          <w:szCs w:val="28"/>
        </w:rPr>
        <w:t xml:space="preserve">реализацию муниципальной подпрограммы, </w:t>
      </w:r>
      <w:r w:rsidRPr="00BC17A0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251538" w:rsidRPr="00BC17A0" w:rsidRDefault="00251538" w:rsidP="002515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7A0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251538" w:rsidRPr="00584934" w:rsidRDefault="00251538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C17A0">
        <w:rPr>
          <w:rFonts w:ascii="Times New Roman" w:eastAsia="Calibri" w:hAnsi="Times New Roman"/>
          <w:sz w:val="28"/>
          <w:szCs w:val="28"/>
          <w:lang w:eastAsia="en-US"/>
        </w:rPr>
        <w:t>организует нормативно-правовое и методическое обеспечение реализации муниципальной подпрограммы;</w:t>
      </w:r>
    </w:p>
    <w:p w:rsidR="00251538" w:rsidRPr="00584934" w:rsidRDefault="00251538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осуществляет подготовку предложений по объемам и источникам средств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на основании предложений участников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251538" w:rsidRDefault="00251538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информационную и разъяснительную работу, направленную на освещение целей и задач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251538" w:rsidRPr="00BC17A0" w:rsidRDefault="00251538" w:rsidP="00251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7A0">
        <w:rPr>
          <w:rFonts w:ascii="Times New Roman" w:hAnsi="Times New Roman"/>
          <w:sz w:val="28"/>
          <w:szCs w:val="28"/>
        </w:rPr>
        <w:t xml:space="preserve">размещает информацию о ходе реализации и достигнутых результатах муниципальной подпрограммы на официальном сайте в информационно-телекоммуникационной сети </w:t>
      </w:r>
      <w:r w:rsidR="00C83A27">
        <w:rPr>
          <w:rFonts w:ascii="Times New Roman" w:hAnsi="Times New Roman"/>
          <w:sz w:val="28"/>
          <w:szCs w:val="28"/>
        </w:rPr>
        <w:t>Интернет</w:t>
      </w:r>
      <w:r w:rsidRPr="00BC17A0">
        <w:rPr>
          <w:rFonts w:ascii="Times New Roman" w:hAnsi="Times New Roman"/>
          <w:sz w:val="28"/>
          <w:szCs w:val="28"/>
        </w:rPr>
        <w:t>;</w:t>
      </w:r>
    </w:p>
    <w:p w:rsidR="00251538" w:rsidRPr="00BC17A0" w:rsidRDefault="00251538" w:rsidP="00251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7A0">
        <w:rPr>
          <w:rFonts w:ascii="Times New Roman" w:hAnsi="Times New Roman"/>
          <w:sz w:val="28"/>
          <w:szCs w:val="28"/>
        </w:rPr>
        <w:t>разрабатывает формы отчетности для участников муниципальной подпрограммы, необходимые для осуществления контроля за выполнением муниципальной подпрограммы, устанавливает сроки их предоставления;</w:t>
      </w:r>
    </w:p>
    <w:p w:rsidR="00251538" w:rsidRPr="00584934" w:rsidRDefault="00251538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C17A0">
        <w:rPr>
          <w:rFonts w:ascii="Times New Roman" w:eastAsia="Calibri" w:hAnsi="Times New Roman"/>
          <w:sz w:val="28"/>
          <w:szCs w:val="28"/>
          <w:lang w:eastAsia="en-US"/>
        </w:rPr>
        <w:t>осуществляет мониторинг и анализ отчетов участников мероприятий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251538" w:rsidRPr="00584934" w:rsidRDefault="00251538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проводит оценку эффективности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программы, а также оценку целевых индикаторов и показателей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F4078E">
        <w:rPr>
          <w:rFonts w:ascii="Times New Roman" w:eastAsia="Calibri" w:hAnsi="Times New Roman"/>
          <w:sz w:val="28"/>
          <w:szCs w:val="28"/>
          <w:lang w:eastAsia="en-US"/>
        </w:rPr>
        <w:t>программы в целом;</w:t>
      </w:r>
    </w:p>
    <w:p w:rsidR="00251538" w:rsidRPr="00584934" w:rsidRDefault="008340AB" w:rsidP="0025153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ежеквартально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E45687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C83A27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за отчетным (за исключением отчетного периода за год</w:t>
      </w:r>
      <w:r w:rsidR="00251538" w:rsidRPr="00BC17A0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C83A27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251538" w:rsidRPr="00BC17A0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</w:t>
      </w:r>
      <w:r w:rsidR="00E45687">
        <w:rPr>
          <w:rFonts w:ascii="Times New Roman" w:eastAsia="Calibri" w:hAnsi="Times New Roman"/>
          <w:sz w:val="28"/>
          <w:szCs w:val="28"/>
          <w:lang w:eastAsia="en-US"/>
        </w:rPr>
        <w:t xml:space="preserve">водного отчета по муниципальной </w:t>
      </w:r>
      <w:r w:rsidR="00251538" w:rsidRPr="00BC17A0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программе представляет </w:t>
      </w:r>
      <w:r w:rsidR="00E45687">
        <w:rPr>
          <w:rFonts w:ascii="Times New Roman" w:eastAsia="Calibri" w:hAnsi="Times New Roman"/>
          <w:sz w:val="28"/>
          <w:szCs w:val="28"/>
          <w:lang w:eastAsia="en-US"/>
        </w:rPr>
        <w:t>координатору муниципальной программы</w:t>
      </w:r>
      <w:r w:rsidR="00251538" w:rsidRPr="00BC17A0">
        <w:rPr>
          <w:rFonts w:ascii="Times New Roman" w:eastAsia="Calibri" w:hAnsi="Times New Roman"/>
          <w:sz w:val="28"/>
          <w:szCs w:val="28"/>
          <w:lang w:eastAsia="en-US"/>
        </w:rPr>
        <w:t xml:space="preserve"> отчетность об объемах и источниках финансирования муниципальной подпрограммы в разрезе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мероприятий по формам, утверждённым </w:t>
      </w:r>
      <w:r w:rsidR="0043717D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. В случае расхождений между плановыми и фактическими значениями объемов финансирования и показателей эффективности муниципальной </w:t>
      </w:r>
      <w:r w:rsidR="00251538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координатором муниципальной </w:t>
      </w:r>
      <w:r w:rsidR="00251538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>прогр</w:t>
      </w:r>
      <w:r w:rsidR="00C83A27">
        <w:rPr>
          <w:rFonts w:ascii="Times New Roman" w:eastAsia="Calibri" w:hAnsi="Times New Roman"/>
          <w:sz w:val="28"/>
          <w:szCs w:val="28"/>
          <w:lang w:eastAsia="en-US"/>
        </w:rPr>
        <w:t>аммы проводится анализ факторов</w:t>
      </w:r>
      <w:r w:rsidR="00251538"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причины, повлиявшие на расхождения</w:t>
      </w:r>
      <w:r w:rsidR="0025153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«О контрактной системе в сфере закупок, товаров, работ и услуг для обеспечения государственных и муниципальных нужд».</w:t>
      </w:r>
    </w:p>
    <w:p w:rsidR="00584934" w:rsidRDefault="00584934" w:rsidP="00620D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Контроль за ходом выполнения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620DB8">
        <w:rPr>
          <w:rFonts w:ascii="Times New Roman" w:hAnsi="Times New Roman"/>
          <w:color w:val="000000"/>
          <w:sz w:val="28"/>
          <w:szCs w:val="28"/>
        </w:rPr>
        <w:t>у</w:t>
      </w:r>
      <w:r w:rsidR="00620DB8" w:rsidRPr="00E4164D">
        <w:rPr>
          <w:rFonts w:ascii="Times New Roman" w:hAnsi="Times New Roman"/>
          <w:color w:val="000000"/>
          <w:sz w:val="28"/>
          <w:szCs w:val="28"/>
        </w:rPr>
        <w:t>правление</w:t>
      </w:r>
      <w:r w:rsidR="00620DB8">
        <w:rPr>
          <w:rFonts w:ascii="Times New Roman" w:hAnsi="Times New Roman"/>
          <w:color w:val="000000"/>
          <w:sz w:val="28"/>
          <w:szCs w:val="28"/>
        </w:rPr>
        <w:t>м</w:t>
      </w:r>
      <w:r w:rsidR="00620DB8" w:rsidRPr="00E4164D">
        <w:rPr>
          <w:rFonts w:ascii="Times New Roman" w:hAnsi="Times New Roman"/>
          <w:color w:val="000000"/>
          <w:sz w:val="28"/>
          <w:szCs w:val="28"/>
        </w:rPr>
        <w:t xml:space="preserve"> городского хозяйства </w:t>
      </w:r>
      <w:r w:rsidR="00620DB8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620DB8" w:rsidRPr="00E4164D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620DB8">
        <w:rPr>
          <w:rFonts w:ascii="Times New Roman" w:hAnsi="Times New Roman"/>
          <w:color w:val="000000"/>
          <w:sz w:val="28"/>
          <w:szCs w:val="28"/>
        </w:rPr>
        <w:t>.</w:t>
      </w:r>
    </w:p>
    <w:p w:rsidR="00620DB8" w:rsidRPr="00584934" w:rsidRDefault="00620DB8" w:rsidP="00620DB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940471" w:rsidRPr="00940471" w:rsidRDefault="00940471" w:rsidP="009404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71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Default="00940471" w:rsidP="00940471">
      <w:pPr>
        <w:spacing w:after="0" w:line="240" w:lineRule="auto"/>
      </w:pPr>
      <w:r w:rsidRPr="00940471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940471">
        <w:rPr>
          <w:rFonts w:ascii="Times New Roman" w:hAnsi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940471">
        <w:rPr>
          <w:rFonts w:ascii="Times New Roman" w:hAnsi="Times New Roman"/>
          <w:sz w:val="28"/>
          <w:szCs w:val="28"/>
        </w:rPr>
        <w:t xml:space="preserve">        А.В. Павловский</w:t>
      </w:r>
    </w:p>
    <w:sectPr w:rsidR="00453780" w:rsidSect="00E7798C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EBD" w:rsidRDefault="00587EBD" w:rsidP="00AD4724">
      <w:pPr>
        <w:spacing w:after="0" w:line="240" w:lineRule="auto"/>
      </w:pPr>
      <w:r>
        <w:separator/>
      </w:r>
    </w:p>
  </w:endnote>
  <w:endnote w:type="continuationSeparator" w:id="0">
    <w:p w:rsidR="00587EBD" w:rsidRDefault="00587EBD" w:rsidP="00AD4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EBD" w:rsidRDefault="00587EBD" w:rsidP="00AD4724">
      <w:pPr>
        <w:spacing w:after="0" w:line="240" w:lineRule="auto"/>
      </w:pPr>
      <w:r>
        <w:separator/>
      </w:r>
    </w:p>
  </w:footnote>
  <w:footnote w:type="continuationSeparator" w:id="0">
    <w:p w:rsidR="00587EBD" w:rsidRDefault="00587EBD" w:rsidP="00AD4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31" w:rsidRDefault="007A2031">
    <w:pPr>
      <w:pStyle w:val="a8"/>
      <w:jc w:val="center"/>
    </w:pPr>
  </w:p>
  <w:p w:rsidR="00AD4724" w:rsidRDefault="007A2031" w:rsidP="00F64A6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F340B" w:rsidRPr="005F340B">
      <w:rPr>
        <w:noProof/>
        <w:lang w:val="ru-RU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0070F"/>
    <w:rsid w:val="00012D23"/>
    <w:rsid w:val="00015000"/>
    <w:rsid w:val="00016261"/>
    <w:rsid w:val="00022781"/>
    <w:rsid w:val="000234E0"/>
    <w:rsid w:val="00031263"/>
    <w:rsid w:val="000424C5"/>
    <w:rsid w:val="0004350B"/>
    <w:rsid w:val="00043B99"/>
    <w:rsid w:val="00055302"/>
    <w:rsid w:val="00056F17"/>
    <w:rsid w:val="0006102F"/>
    <w:rsid w:val="0006277C"/>
    <w:rsid w:val="00074FE9"/>
    <w:rsid w:val="00081B89"/>
    <w:rsid w:val="000910FE"/>
    <w:rsid w:val="00096C44"/>
    <w:rsid w:val="000A03B4"/>
    <w:rsid w:val="000B26C3"/>
    <w:rsid w:val="000B5964"/>
    <w:rsid w:val="000B74A8"/>
    <w:rsid w:val="000D4E8F"/>
    <w:rsid w:val="000F1AF1"/>
    <w:rsid w:val="0010227C"/>
    <w:rsid w:val="00122BA9"/>
    <w:rsid w:val="0012584D"/>
    <w:rsid w:val="00131FD8"/>
    <w:rsid w:val="0013502C"/>
    <w:rsid w:val="0013634E"/>
    <w:rsid w:val="0014735B"/>
    <w:rsid w:val="00147E22"/>
    <w:rsid w:val="00166B85"/>
    <w:rsid w:val="00171623"/>
    <w:rsid w:val="001876AF"/>
    <w:rsid w:val="0019219E"/>
    <w:rsid w:val="00195961"/>
    <w:rsid w:val="001A1579"/>
    <w:rsid w:val="001A4B93"/>
    <w:rsid w:val="001C1096"/>
    <w:rsid w:val="001C6DCC"/>
    <w:rsid w:val="001D4D58"/>
    <w:rsid w:val="001E2852"/>
    <w:rsid w:val="001E3BE8"/>
    <w:rsid w:val="001E4D37"/>
    <w:rsid w:val="001E6F03"/>
    <w:rsid w:val="001F0E2C"/>
    <w:rsid w:val="001F24FD"/>
    <w:rsid w:val="001F3E75"/>
    <w:rsid w:val="001F756F"/>
    <w:rsid w:val="0020294C"/>
    <w:rsid w:val="00206809"/>
    <w:rsid w:val="00210C59"/>
    <w:rsid w:val="0021111E"/>
    <w:rsid w:val="002135E9"/>
    <w:rsid w:val="002136ED"/>
    <w:rsid w:val="00220EE8"/>
    <w:rsid w:val="0022665D"/>
    <w:rsid w:val="002342AA"/>
    <w:rsid w:val="00235438"/>
    <w:rsid w:val="00237051"/>
    <w:rsid w:val="0024483B"/>
    <w:rsid w:val="00251538"/>
    <w:rsid w:val="00251B46"/>
    <w:rsid w:val="00251B49"/>
    <w:rsid w:val="00256731"/>
    <w:rsid w:val="00265579"/>
    <w:rsid w:val="002758E3"/>
    <w:rsid w:val="00285BBD"/>
    <w:rsid w:val="00294261"/>
    <w:rsid w:val="00294706"/>
    <w:rsid w:val="00295367"/>
    <w:rsid w:val="002974C3"/>
    <w:rsid w:val="002A0BBE"/>
    <w:rsid w:val="002A12A1"/>
    <w:rsid w:val="002A1B37"/>
    <w:rsid w:val="002A7E1E"/>
    <w:rsid w:val="002B1FED"/>
    <w:rsid w:val="002B38EA"/>
    <w:rsid w:val="002B6939"/>
    <w:rsid w:val="002C15AE"/>
    <w:rsid w:val="002C1DB2"/>
    <w:rsid w:val="002C2166"/>
    <w:rsid w:val="002C6E1D"/>
    <w:rsid w:val="002E0FF4"/>
    <w:rsid w:val="002E2203"/>
    <w:rsid w:val="002E4215"/>
    <w:rsid w:val="002F3F25"/>
    <w:rsid w:val="002F491B"/>
    <w:rsid w:val="00301F37"/>
    <w:rsid w:val="00313A42"/>
    <w:rsid w:val="003148C7"/>
    <w:rsid w:val="00314F04"/>
    <w:rsid w:val="00314F8B"/>
    <w:rsid w:val="003237AF"/>
    <w:rsid w:val="003251CB"/>
    <w:rsid w:val="003263B5"/>
    <w:rsid w:val="00326C55"/>
    <w:rsid w:val="0033025D"/>
    <w:rsid w:val="00337668"/>
    <w:rsid w:val="0035474D"/>
    <w:rsid w:val="0035640F"/>
    <w:rsid w:val="0036457C"/>
    <w:rsid w:val="00367D07"/>
    <w:rsid w:val="00374416"/>
    <w:rsid w:val="003769E3"/>
    <w:rsid w:val="00395574"/>
    <w:rsid w:val="003B6BB7"/>
    <w:rsid w:val="003C3FCF"/>
    <w:rsid w:val="003C6605"/>
    <w:rsid w:val="003E0E6C"/>
    <w:rsid w:val="00403B74"/>
    <w:rsid w:val="00410510"/>
    <w:rsid w:val="00427912"/>
    <w:rsid w:val="0043717D"/>
    <w:rsid w:val="004424CE"/>
    <w:rsid w:val="00442B67"/>
    <w:rsid w:val="00446227"/>
    <w:rsid w:val="0044632A"/>
    <w:rsid w:val="00451566"/>
    <w:rsid w:val="00453780"/>
    <w:rsid w:val="00454DB3"/>
    <w:rsid w:val="00460BB1"/>
    <w:rsid w:val="004624C6"/>
    <w:rsid w:val="004677E7"/>
    <w:rsid w:val="00470417"/>
    <w:rsid w:val="00475072"/>
    <w:rsid w:val="004837F2"/>
    <w:rsid w:val="00484722"/>
    <w:rsid w:val="004903B4"/>
    <w:rsid w:val="0049243B"/>
    <w:rsid w:val="00494F98"/>
    <w:rsid w:val="004958E0"/>
    <w:rsid w:val="004A6100"/>
    <w:rsid w:val="004A76FA"/>
    <w:rsid w:val="004B0D2C"/>
    <w:rsid w:val="004B246C"/>
    <w:rsid w:val="004C10BB"/>
    <w:rsid w:val="004C3DBE"/>
    <w:rsid w:val="004D3FD5"/>
    <w:rsid w:val="004D7C05"/>
    <w:rsid w:val="004E5873"/>
    <w:rsid w:val="004F5E13"/>
    <w:rsid w:val="00510484"/>
    <w:rsid w:val="005164B6"/>
    <w:rsid w:val="00532C97"/>
    <w:rsid w:val="005374FC"/>
    <w:rsid w:val="0054094A"/>
    <w:rsid w:val="005540C0"/>
    <w:rsid w:val="00557BF1"/>
    <w:rsid w:val="00570E98"/>
    <w:rsid w:val="00577163"/>
    <w:rsid w:val="00580F95"/>
    <w:rsid w:val="00582FB3"/>
    <w:rsid w:val="00584934"/>
    <w:rsid w:val="00587EBD"/>
    <w:rsid w:val="005A145E"/>
    <w:rsid w:val="005A1CCD"/>
    <w:rsid w:val="005C06CB"/>
    <w:rsid w:val="005C153D"/>
    <w:rsid w:val="005F340B"/>
    <w:rsid w:val="00606E0F"/>
    <w:rsid w:val="00620DB8"/>
    <w:rsid w:val="00622A9C"/>
    <w:rsid w:val="006249E8"/>
    <w:rsid w:val="00630C37"/>
    <w:rsid w:val="00631092"/>
    <w:rsid w:val="00632C65"/>
    <w:rsid w:val="006400B5"/>
    <w:rsid w:val="00652294"/>
    <w:rsid w:val="00655474"/>
    <w:rsid w:val="00661468"/>
    <w:rsid w:val="006724F9"/>
    <w:rsid w:val="0068044B"/>
    <w:rsid w:val="00681F47"/>
    <w:rsid w:val="00681F61"/>
    <w:rsid w:val="00683291"/>
    <w:rsid w:val="00685A0F"/>
    <w:rsid w:val="00690257"/>
    <w:rsid w:val="00690970"/>
    <w:rsid w:val="006A0FC7"/>
    <w:rsid w:val="006A1124"/>
    <w:rsid w:val="006A2424"/>
    <w:rsid w:val="006B0545"/>
    <w:rsid w:val="006E0EF6"/>
    <w:rsid w:val="006E3E81"/>
    <w:rsid w:val="006F7347"/>
    <w:rsid w:val="00704039"/>
    <w:rsid w:val="00704B3B"/>
    <w:rsid w:val="00706C55"/>
    <w:rsid w:val="00711E65"/>
    <w:rsid w:val="00722544"/>
    <w:rsid w:val="00731516"/>
    <w:rsid w:val="00731E91"/>
    <w:rsid w:val="00740DAE"/>
    <w:rsid w:val="007511AE"/>
    <w:rsid w:val="00752D8A"/>
    <w:rsid w:val="007858A0"/>
    <w:rsid w:val="007A2031"/>
    <w:rsid w:val="007A502C"/>
    <w:rsid w:val="007B2D1A"/>
    <w:rsid w:val="007F77C3"/>
    <w:rsid w:val="00814655"/>
    <w:rsid w:val="008340AB"/>
    <w:rsid w:val="008348BD"/>
    <w:rsid w:val="0083575C"/>
    <w:rsid w:val="00847FDD"/>
    <w:rsid w:val="00865EBC"/>
    <w:rsid w:val="0087398B"/>
    <w:rsid w:val="00873DFF"/>
    <w:rsid w:val="008806AC"/>
    <w:rsid w:val="008909D5"/>
    <w:rsid w:val="008D185F"/>
    <w:rsid w:val="008E7C54"/>
    <w:rsid w:val="008F3C59"/>
    <w:rsid w:val="0091289B"/>
    <w:rsid w:val="009128C2"/>
    <w:rsid w:val="009250F0"/>
    <w:rsid w:val="00940471"/>
    <w:rsid w:val="00941588"/>
    <w:rsid w:val="009513DA"/>
    <w:rsid w:val="00957FDA"/>
    <w:rsid w:val="00985EC2"/>
    <w:rsid w:val="0099404D"/>
    <w:rsid w:val="009A0270"/>
    <w:rsid w:val="009A1286"/>
    <w:rsid w:val="009A42EE"/>
    <w:rsid w:val="009A51C0"/>
    <w:rsid w:val="009A6768"/>
    <w:rsid w:val="009B30BA"/>
    <w:rsid w:val="009C1F8F"/>
    <w:rsid w:val="009C5F45"/>
    <w:rsid w:val="009D082A"/>
    <w:rsid w:val="009E387C"/>
    <w:rsid w:val="00A13164"/>
    <w:rsid w:val="00A14D04"/>
    <w:rsid w:val="00A35EEA"/>
    <w:rsid w:val="00A4177D"/>
    <w:rsid w:val="00A45D09"/>
    <w:rsid w:val="00A47EE7"/>
    <w:rsid w:val="00A53D95"/>
    <w:rsid w:val="00A572BA"/>
    <w:rsid w:val="00A57384"/>
    <w:rsid w:val="00A57525"/>
    <w:rsid w:val="00A7227C"/>
    <w:rsid w:val="00A732C7"/>
    <w:rsid w:val="00A843F0"/>
    <w:rsid w:val="00A920FE"/>
    <w:rsid w:val="00A94754"/>
    <w:rsid w:val="00AA796B"/>
    <w:rsid w:val="00AC51E1"/>
    <w:rsid w:val="00AD4724"/>
    <w:rsid w:val="00AE6040"/>
    <w:rsid w:val="00AF42D0"/>
    <w:rsid w:val="00AF62A7"/>
    <w:rsid w:val="00B01A86"/>
    <w:rsid w:val="00B141DB"/>
    <w:rsid w:val="00B34B9B"/>
    <w:rsid w:val="00B366CD"/>
    <w:rsid w:val="00B37603"/>
    <w:rsid w:val="00B408B2"/>
    <w:rsid w:val="00B43A9A"/>
    <w:rsid w:val="00B76996"/>
    <w:rsid w:val="00B90045"/>
    <w:rsid w:val="00B90A70"/>
    <w:rsid w:val="00B91F2A"/>
    <w:rsid w:val="00B962DA"/>
    <w:rsid w:val="00BA088E"/>
    <w:rsid w:val="00BA3646"/>
    <w:rsid w:val="00BA3F28"/>
    <w:rsid w:val="00BA46A0"/>
    <w:rsid w:val="00BA4AF1"/>
    <w:rsid w:val="00BB3DD4"/>
    <w:rsid w:val="00BC17A0"/>
    <w:rsid w:val="00BC2A29"/>
    <w:rsid w:val="00BC7308"/>
    <w:rsid w:val="00BD3BB3"/>
    <w:rsid w:val="00BF3150"/>
    <w:rsid w:val="00BF45D4"/>
    <w:rsid w:val="00BF4762"/>
    <w:rsid w:val="00BF6F27"/>
    <w:rsid w:val="00BF7D57"/>
    <w:rsid w:val="00C005A9"/>
    <w:rsid w:val="00C10844"/>
    <w:rsid w:val="00C14EF1"/>
    <w:rsid w:val="00C172C0"/>
    <w:rsid w:val="00C210EC"/>
    <w:rsid w:val="00C344F0"/>
    <w:rsid w:val="00C40078"/>
    <w:rsid w:val="00C417DC"/>
    <w:rsid w:val="00C44679"/>
    <w:rsid w:val="00C544C3"/>
    <w:rsid w:val="00C61D58"/>
    <w:rsid w:val="00C61E9E"/>
    <w:rsid w:val="00C75318"/>
    <w:rsid w:val="00C8199C"/>
    <w:rsid w:val="00C8253B"/>
    <w:rsid w:val="00C83A27"/>
    <w:rsid w:val="00C8461E"/>
    <w:rsid w:val="00C95014"/>
    <w:rsid w:val="00CB6372"/>
    <w:rsid w:val="00CD5C42"/>
    <w:rsid w:val="00CD6924"/>
    <w:rsid w:val="00CE24D4"/>
    <w:rsid w:val="00CE638F"/>
    <w:rsid w:val="00CF02B9"/>
    <w:rsid w:val="00CF56AC"/>
    <w:rsid w:val="00D02219"/>
    <w:rsid w:val="00D325BA"/>
    <w:rsid w:val="00D4259A"/>
    <w:rsid w:val="00D473AA"/>
    <w:rsid w:val="00D56845"/>
    <w:rsid w:val="00D623FC"/>
    <w:rsid w:val="00D652F6"/>
    <w:rsid w:val="00D71F24"/>
    <w:rsid w:val="00D730A3"/>
    <w:rsid w:val="00D74B37"/>
    <w:rsid w:val="00D8751F"/>
    <w:rsid w:val="00D960B7"/>
    <w:rsid w:val="00DA1563"/>
    <w:rsid w:val="00DA596E"/>
    <w:rsid w:val="00DA59D9"/>
    <w:rsid w:val="00DB2AA3"/>
    <w:rsid w:val="00DC0688"/>
    <w:rsid w:val="00DC1AF7"/>
    <w:rsid w:val="00DD1A69"/>
    <w:rsid w:val="00DD6FDF"/>
    <w:rsid w:val="00DE2525"/>
    <w:rsid w:val="00DE4E6C"/>
    <w:rsid w:val="00DF2EB1"/>
    <w:rsid w:val="00DF35B4"/>
    <w:rsid w:val="00E05EA2"/>
    <w:rsid w:val="00E13B3F"/>
    <w:rsid w:val="00E20619"/>
    <w:rsid w:val="00E2552D"/>
    <w:rsid w:val="00E306DA"/>
    <w:rsid w:val="00E36925"/>
    <w:rsid w:val="00E37F8F"/>
    <w:rsid w:val="00E4164D"/>
    <w:rsid w:val="00E45687"/>
    <w:rsid w:val="00E502EC"/>
    <w:rsid w:val="00E61DBE"/>
    <w:rsid w:val="00E6605F"/>
    <w:rsid w:val="00E7798C"/>
    <w:rsid w:val="00E83E2D"/>
    <w:rsid w:val="00EA4C3B"/>
    <w:rsid w:val="00EA6F23"/>
    <w:rsid w:val="00EA7E06"/>
    <w:rsid w:val="00EB363A"/>
    <w:rsid w:val="00EB5877"/>
    <w:rsid w:val="00EC2301"/>
    <w:rsid w:val="00EC645D"/>
    <w:rsid w:val="00EC7618"/>
    <w:rsid w:val="00ED394B"/>
    <w:rsid w:val="00EE3A78"/>
    <w:rsid w:val="00EE5C64"/>
    <w:rsid w:val="00EF31AF"/>
    <w:rsid w:val="00EF3BDB"/>
    <w:rsid w:val="00EF60AA"/>
    <w:rsid w:val="00F01AEC"/>
    <w:rsid w:val="00F02926"/>
    <w:rsid w:val="00F031AB"/>
    <w:rsid w:val="00F05796"/>
    <w:rsid w:val="00F158E1"/>
    <w:rsid w:val="00F22DDA"/>
    <w:rsid w:val="00F24ED6"/>
    <w:rsid w:val="00F35FD0"/>
    <w:rsid w:val="00F3701F"/>
    <w:rsid w:val="00F4078E"/>
    <w:rsid w:val="00F429DD"/>
    <w:rsid w:val="00F50091"/>
    <w:rsid w:val="00F53C4C"/>
    <w:rsid w:val="00F644B2"/>
    <w:rsid w:val="00F64A63"/>
    <w:rsid w:val="00F775A4"/>
    <w:rsid w:val="00F77DA1"/>
    <w:rsid w:val="00F84B8F"/>
    <w:rsid w:val="00F90F38"/>
    <w:rsid w:val="00F93C99"/>
    <w:rsid w:val="00F95857"/>
    <w:rsid w:val="00FB4444"/>
    <w:rsid w:val="00FE4BC0"/>
    <w:rsid w:val="00FE5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5A145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5A14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47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AD472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D47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AD4724"/>
    <w:rPr>
      <w:sz w:val="22"/>
      <w:szCs w:val="22"/>
    </w:rPr>
  </w:style>
  <w:style w:type="table" w:styleId="ac">
    <w:name w:val="Table Grid"/>
    <w:basedOn w:val="a1"/>
    <w:uiPriority w:val="59"/>
    <w:rsid w:val="00C14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5A145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5A14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47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AD472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AD47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AD4724"/>
    <w:rPr>
      <w:sz w:val="22"/>
      <w:szCs w:val="22"/>
    </w:rPr>
  </w:style>
  <w:style w:type="table" w:styleId="ac">
    <w:name w:val="Table Grid"/>
    <w:basedOn w:val="a1"/>
    <w:uiPriority w:val="59"/>
    <w:rsid w:val="00C14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71670-207C-43A2-A167-F7991EC9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2024-02-28T07:07:00Z</cp:lastPrinted>
  <dcterms:created xsi:type="dcterms:W3CDTF">2023-06-22T09:14:00Z</dcterms:created>
  <dcterms:modified xsi:type="dcterms:W3CDTF">2024-04-22T07:15:00Z</dcterms:modified>
</cp:coreProperties>
</file>